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BDD25" w14:textId="286614CD" w:rsidR="0017796C" w:rsidRPr="0017796C" w:rsidRDefault="001908C8" w:rsidP="0017796C">
      <w:pPr>
        <w:jc w:val="both"/>
      </w:pPr>
      <w:r w:rsidRPr="0017796C">
        <w:rPr>
          <w:b/>
          <w:bCs/>
          <w:u w:val="single"/>
        </w:rPr>
        <w:t>Внимание!</w:t>
      </w:r>
      <w:r>
        <w:rPr>
          <w:u w:val="single"/>
        </w:rPr>
        <w:t xml:space="preserve"> </w:t>
      </w:r>
      <w:r w:rsidR="0017796C" w:rsidRPr="0017796C">
        <w:t xml:space="preserve"> </w:t>
      </w:r>
      <w:r w:rsidR="0017796C" w:rsidRPr="0017796C">
        <w:t>Обратитесь в Сервисный центр, по круглосуточным телефонам, указанным в Полисе, ответ</w:t>
      </w:r>
      <w:r w:rsidR="0017796C">
        <w:t>ьте</w:t>
      </w:r>
      <w:r w:rsidR="0017796C" w:rsidRPr="0017796C">
        <w:t xml:space="preserve"> </w:t>
      </w:r>
      <w:r w:rsidR="0017796C">
        <w:t xml:space="preserve">на </w:t>
      </w:r>
      <w:r w:rsidR="0017796C" w:rsidRPr="0017796C">
        <w:t>вопросы сотрудника Сервисного центра;</w:t>
      </w:r>
      <w:r w:rsidR="0017796C">
        <w:t xml:space="preserve"> </w:t>
      </w:r>
      <w:r w:rsidR="0017796C" w:rsidRPr="0017796C">
        <w:t>Сервисный центр организует необходимую мед помощь.</w:t>
      </w:r>
    </w:p>
    <w:p w14:paraId="6655709A" w14:textId="19CA9C75" w:rsidR="00194DA7" w:rsidRDefault="0017796C" w:rsidP="00194DA7">
      <w:pPr>
        <w:jc w:val="both"/>
      </w:pPr>
      <w:r w:rsidRPr="0017796C">
        <w:t xml:space="preserve">Если сотрудники Сервисного центра согласовали самостоятельное обращение в клинику, </w:t>
      </w:r>
      <w:r>
        <w:t>д</w:t>
      </w:r>
      <w:r w:rsidR="00194DA7">
        <w:t>ля принятия решения о страховой выплате просим предоставить документы, подтверждающие факт наступления страхового случая, с указанием причины и обстоятельств его наступления, права на получение страховой выплаты</w:t>
      </w:r>
      <w:r>
        <w:t>:</w:t>
      </w:r>
    </w:p>
    <w:p w14:paraId="76CDA054" w14:textId="08EFEB6B" w:rsidR="00194DA7" w:rsidRDefault="00194DA7" w:rsidP="00194DA7">
      <w:pPr>
        <w:pStyle w:val="a7"/>
        <w:numPr>
          <w:ilvl w:val="0"/>
          <w:numId w:val="1"/>
        </w:numPr>
        <w:jc w:val="both"/>
      </w:pPr>
      <w:r>
        <w:t xml:space="preserve">заявление на выплату с указанием </w:t>
      </w:r>
      <w:r w:rsidR="00AA6673">
        <w:t>даты</w:t>
      </w:r>
      <w:r w:rsidR="00A63C8B">
        <w:t>, места</w:t>
      </w:r>
      <w:r w:rsidR="00AA6673">
        <w:t xml:space="preserve"> и </w:t>
      </w:r>
      <w:r>
        <w:t xml:space="preserve">обстоятельств </w:t>
      </w:r>
      <w:r w:rsidR="00A63C8B">
        <w:t>наступления</w:t>
      </w:r>
      <w:r>
        <w:t xml:space="preserve"> события, </w:t>
      </w:r>
      <w:r w:rsidR="00880B56">
        <w:t xml:space="preserve">датой обращения в сервисную компанию, </w:t>
      </w:r>
      <w:r>
        <w:t>по установленной форме Страховщика;</w:t>
      </w:r>
    </w:p>
    <w:p w14:paraId="009B7A46" w14:textId="77777777" w:rsidR="00A63C8B" w:rsidRDefault="00A63C8B" w:rsidP="00A63C8B">
      <w:pPr>
        <w:pStyle w:val="a7"/>
        <w:numPr>
          <w:ilvl w:val="0"/>
          <w:numId w:val="1"/>
        </w:numPr>
        <w:jc w:val="both"/>
      </w:pPr>
      <w:r>
        <w:t>реквизиты банковского счета получателя страховой выплаты;</w:t>
      </w:r>
    </w:p>
    <w:p w14:paraId="4434550B" w14:textId="382DA919" w:rsidR="00A63C8B" w:rsidRDefault="00A63C8B" w:rsidP="00A63C8B">
      <w:pPr>
        <w:pStyle w:val="a7"/>
        <w:numPr>
          <w:ilvl w:val="0"/>
          <w:numId w:val="1"/>
        </w:numPr>
        <w:jc w:val="both"/>
      </w:pPr>
      <w:r>
        <w:t>договор страхования;</w:t>
      </w:r>
    </w:p>
    <w:p w14:paraId="6DC4D6BB" w14:textId="1DA31A97" w:rsidR="00880B56" w:rsidRDefault="00194DA7" w:rsidP="00880B56">
      <w:pPr>
        <w:pStyle w:val="a7"/>
        <w:numPr>
          <w:ilvl w:val="0"/>
          <w:numId w:val="1"/>
        </w:numPr>
        <w:jc w:val="both"/>
      </w:pPr>
      <w:bookmarkStart w:id="0" w:name="_Hlk225329065"/>
      <w:r>
        <w:t xml:space="preserve">документ, удостоверяющий личность </w:t>
      </w:r>
      <w:bookmarkEnd w:id="0"/>
      <w:r>
        <w:t>заявителя</w:t>
      </w:r>
      <w:r w:rsidR="00880B56">
        <w:t>/</w:t>
      </w:r>
      <w:r>
        <w:t>получателя страховой выплаты (Выгодоприобретателя);</w:t>
      </w:r>
    </w:p>
    <w:p w14:paraId="1AF7A999" w14:textId="72E44F83" w:rsidR="00880B56" w:rsidRDefault="00880B56" w:rsidP="00880B56">
      <w:pPr>
        <w:pStyle w:val="a7"/>
        <w:numPr>
          <w:ilvl w:val="0"/>
          <w:numId w:val="1"/>
        </w:numPr>
        <w:jc w:val="both"/>
      </w:pPr>
      <w:r>
        <w:t>медицинская выписка (может потребоваться заверенный перевод);</w:t>
      </w:r>
    </w:p>
    <w:p w14:paraId="5ECA15EF" w14:textId="7D87692D" w:rsidR="00880B56" w:rsidRDefault="00880B56" w:rsidP="00880B56">
      <w:pPr>
        <w:pStyle w:val="a7"/>
        <w:numPr>
          <w:ilvl w:val="0"/>
          <w:numId w:val="1"/>
        </w:numPr>
        <w:jc w:val="both"/>
      </w:pPr>
      <w:r>
        <w:t>рецепты (может потребоваться заверенный перевод);</w:t>
      </w:r>
    </w:p>
    <w:p w14:paraId="3049935C" w14:textId="262871E4" w:rsidR="00880B56" w:rsidRDefault="00880B56" w:rsidP="00880B56">
      <w:pPr>
        <w:pStyle w:val="a7"/>
        <w:numPr>
          <w:ilvl w:val="0"/>
          <w:numId w:val="1"/>
        </w:numPr>
        <w:jc w:val="both"/>
      </w:pPr>
      <w:r>
        <w:t>чеки / квитанции об оплате;</w:t>
      </w:r>
    </w:p>
    <w:p w14:paraId="0D8E0E58" w14:textId="78A5F531" w:rsidR="003648F9" w:rsidRDefault="00880B56" w:rsidP="00880B56">
      <w:pPr>
        <w:pStyle w:val="a7"/>
        <w:numPr>
          <w:ilvl w:val="0"/>
          <w:numId w:val="1"/>
        </w:numPr>
        <w:jc w:val="both"/>
      </w:pPr>
      <w:r>
        <w:t>загран паспорт (основной разворот + отметки о въезде и выезде;</w:t>
      </w:r>
    </w:p>
    <w:p w14:paraId="461B55A7" w14:textId="11BC4FF1" w:rsidR="00880B56" w:rsidRDefault="00880B56" w:rsidP="00880B56">
      <w:pPr>
        <w:pStyle w:val="a7"/>
        <w:numPr>
          <w:ilvl w:val="0"/>
          <w:numId w:val="1"/>
        </w:numPr>
        <w:jc w:val="both"/>
      </w:pPr>
      <w:r>
        <w:t>посадочные талоны (если сохранены);</w:t>
      </w:r>
    </w:p>
    <w:p w14:paraId="2697F666" w14:textId="00537CD6" w:rsidR="00880B56" w:rsidRDefault="00880B56" w:rsidP="00880B56">
      <w:pPr>
        <w:pStyle w:val="a7"/>
        <w:numPr>
          <w:ilvl w:val="0"/>
          <w:numId w:val="1"/>
        </w:numPr>
        <w:jc w:val="both"/>
      </w:pPr>
      <w:r>
        <w:t>билеты на самолет/поезд/корабль (</w:t>
      </w:r>
      <w:r w:rsidRPr="00880B56">
        <w:t>электронные</w:t>
      </w:r>
      <w:r>
        <w:t>);</w:t>
      </w:r>
    </w:p>
    <w:sectPr w:rsidR="00880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63A6D"/>
    <w:multiLevelType w:val="hybridMultilevel"/>
    <w:tmpl w:val="3E942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559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3C5"/>
    <w:rsid w:val="0017796C"/>
    <w:rsid w:val="001908C8"/>
    <w:rsid w:val="00194DA7"/>
    <w:rsid w:val="002A55A2"/>
    <w:rsid w:val="003648F9"/>
    <w:rsid w:val="00390BC6"/>
    <w:rsid w:val="00554CB5"/>
    <w:rsid w:val="00654E60"/>
    <w:rsid w:val="008539F9"/>
    <w:rsid w:val="00880B56"/>
    <w:rsid w:val="008F6A32"/>
    <w:rsid w:val="00A63C8B"/>
    <w:rsid w:val="00AA6673"/>
    <w:rsid w:val="00B83518"/>
    <w:rsid w:val="00C843C5"/>
    <w:rsid w:val="00EC602F"/>
    <w:rsid w:val="00F1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41CF7"/>
  <w15:chartTrackingRefBased/>
  <w15:docId w15:val="{17DF4C5B-03DA-4B42-8743-3BC0C681F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43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43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43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43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43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43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43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43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43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43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43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43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43C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43C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43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43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43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43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43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843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43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843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843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843C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843C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843C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843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843C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843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 Владислав</dc:creator>
  <cp:keywords/>
  <dc:description/>
  <cp:lastModifiedBy>Калинин Владислав</cp:lastModifiedBy>
  <cp:revision>5</cp:revision>
  <dcterms:created xsi:type="dcterms:W3CDTF">2026-05-18T11:24:00Z</dcterms:created>
  <dcterms:modified xsi:type="dcterms:W3CDTF">2026-05-18T11:48:00Z</dcterms:modified>
</cp:coreProperties>
</file>